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5E" w:rsidRDefault="00D04599" w:rsidP="00C1775E">
      <w:pPr>
        <w:pStyle w:val="Titre7"/>
        <w:spacing w:before="0"/>
        <w:rPr>
          <w:rFonts w:ascii="Lucida Sans" w:hAnsi="Lucida Sans" w:cs="Lucida Sans"/>
          <w:b/>
          <w:lang w:eastAsia="de-DE"/>
        </w:rPr>
      </w:pPr>
      <w:r>
        <w:rPr>
          <w:rFonts w:ascii="Lucida Sans" w:hAnsi="Lucida Sans" w:cs="Lucida Sans"/>
          <w:b/>
          <w:lang w:eastAsia="de-DE"/>
        </w:rPr>
        <w:t>Communication non verbale :</w:t>
      </w:r>
      <w:r w:rsidR="00BA3B67">
        <w:rPr>
          <w:rFonts w:ascii="Lucida Sans" w:hAnsi="Lucida Sans" w:cs="Lucida Sans"/>
          <w:b/>
          <w:lang w:eastAsia="de-DE"/>
        </w:rPr>
        <w:t xml:space="preserve"> lorsque la pensée ou la parole est altérée, comment repérer les indices ?</w:t>
      </w:r>
      <w:r w:rsidR="00157624">
        <w:rPr>
          <w:rFonts w:ascii="Lucida Sans" w:hAnsi="Lucida Sans" w:cs="Lucida Sans"/>
          <w:b/>
          <w:lang w:eastAsia="de-DE"/>
        </w:rPr>
        <w:t xml:space="preserve">   Approfondissement</w:t>
      </w:r>
    </w:p>
    <w:p w:rsidR="00157624" w:rsidRPr="00157624" w:rsidRDefault="00157624" w:rsidP="00157624">
      <w:pPr>
        <w:rPr>
          <w:lang w:val="fr-CH"/>
        </w:rPr>
      </w:pPr>
    </w:p>
    <w:p w:rsidR="00C1775E" w:rsidRPr="00C1775E" w:rsidRDefault="00C1775E" w:rsidP="00F5253B">
      <w:pPr>
        <w:jc w:val="both"/>
        <w:rPr>
          <w:rFonts w:cs="Lucida Sans"/>
          <w:b/>
          <w:sz w:val="20"/>
          <w:lang w:val="fr-CH"/>
        </w:rPr>
      </w:pPr>
    </w:p>
    <w:p w:rsidR="00406DEC" w:rsidRPr="003F7698" w:rsidRDefault="00201E2F" w:rsidP="00F5253B">
      <w:pPr>
        <w:jc w:val="both"/>
        <w:rPr>
          <w:rFonts w:cs="Lucida Sans"/>
          <w:b/>
          <w:szCs w:val="22"/>
          <w:lang w:val="fr-FR"/>
        </w:rPr>
      </w:pPr>
      <w:r w:rsidRPr="003F7698">
        <w:rPr>
          <w:rFonts w:cs="Lucida Sans"/>
          <w:b/>
          <w:szCs w:val="22"/>
          <w:lang w:val="fr-FR"/>
        </w:rPr>
        <w:t>Durée</w:t>
      </w:r>
      <w:bookmarkStart w:id="0" w:name="_GoBack"/>
      <w:bookmarkEnd w:id="0"/>
    </w:p>
    <w:p w:rsidR="00406DEC" w:rsidRPr="003F7698" w:rsidRDefault="00C22D2D" w:rsidP="00406DEC">
      <w:pPr>
        <w:tabs>
          <w:tab w:val="left" w:pos="2880"/>
        </w:tabs>
        <w:jc w:val="both"/>
        <w:rPr>
          <w:rFonts w:cs="Lucida Sans"/>
          <w:szCs w:val="22"/>
          <w:lang w:val="fr-FR"/>
        </w:rPr>
      </w:pPr>
      <w:r>
        <w:rPr>
          <w:rFonts w:cs="Lucida Sans"/>
          <w:szCs w:val="22"/>
          <w:lang w:val="fr-FR"/>
        </w:rPr>
        <w:t>2</w:t>
      </w:r>
      <w:r w:rsidR="008B4207">
        <w:rPr>
          <w:rFonts w:cs="Lucida Sans"/>
          <w:szCs w:val="22"/>
          <w:lang w:val="fr-FR"/>
        </w:rPr>
        <w:t xml:space="preserve"> </w:t>
      </w:r>
      <w:r w:rsidR="00201E2F" w:rsidRPr="003F7698">
        <w:rPr>
          <w:rFonts w:cs="Lucida Sans"/>
          <w:szCs w:val="22"/>
          <w:lang w:val="fr-FR"/>
        </w:rPr>
        <w:t>jour</w:t>
      </w:r>
      <w:r>
        <w:rPr>
          <w:rFonts w:cs="Lucida Sans"/>
          <w:szCs w:val="22"/>
          <w:lang w:val="fr-FR"/>
        </w:rPr>
        <w:t>s</w:t>
      </w:r>
    </w:p>
    <w:p w:rsidR="004E61FC" w:rsidRDefault="004E61FC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</w:p>
    <w:p w:rsidR="00E73111" w:rsidRPr="003F7698" w:rsidRDefault="00201E2F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  <w:r w:rsidRPr="003F7698">
        <w:rPr>
          <w:rFonts w:cs="Lucida Sans"/>
          <w:b/>
          <w:szCs w:val="22"/>
          <w:lang w:val="fr-FR"/>
        </w:rPr>
        <w:t>Date</w:t>
      </w:r>
      <w:r w:rsidR="00C22D2D">
        <w:rPr>
          <w:rFonts w:cs="Lucida Sans"/>
          <w:b/>
          <w:szCs w:val="22"/>
          <w:lang w:val="fr-FR"/>
        </w:rPr>
        <w:t>s</w:t>
      </w:r>
    </w:p>
    <w:p w:rsidR="00E73111" w:rsidRDefault="00C22D2D" w:rsidP="00F5253B">
      <w:pPr>
        <w:jc w:val="both"/>
        <w:rPr>
          <w:rFonts w:cs="Lucida Sans"/>
          <w:szCs w:val="22"/>
          <w:lang w:val="fr-FR"/>
        </w:rPr>
      </w:pPr>
      <w:r>
        <w:rPr>
          <w:rFonts w:cs="Lucida Sans"/>
          <w:szCs w:val="22"/>
          <w:lang w:val="fr-FR"/>
        </w:rPr>
        <w:t>Mardi 10 et mercredi 11 mai 2016</w:t>
      </w:r>
    </w:p>
    <w:p w:rsidR="004E61FC" w:rsidRPr="003F7698" w:rsidRDefault="004E61FC" w:rsidP="00F5253B">
      <w:pPr>
        <w:jc w:val="both"/>
        <w:rPr>
          <w:rFonts w:cs="Lucida Sans"/>
          <w:szCs w:val="22"/>
          <w:lang w:val="fr-FR"/>
        </w:rPr>
      </w:pPr>
    </w:p>
    <w:p w:rsidR="00905535" w:rsidRPr="00D04599" w:rsidRDefault="00201E2F" w:rsidP="00D04599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Objectif</w:t>
      </w:r>
    </w:p>
    <w:p w:rsidR="007C7AAB" w:rsidRDefault="003F5760" w:rsidP="007C7AAB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 xml:space="preserve">Prendre conscience de la </w:t>
      </w:r>
      <w:r w:rsidR="00D04599">
        <w:rPr>
          <w:rFonts w:ascii="Lucida Sans" w:hAnsi="Lucida Sans" w:cs="Lucida Sans"/>
          <w:sz w:val="22"/>
          <w:szCs w:val="22"/>
          <w:lang w:val="fr-CH"/>
        </w:rPr>
        <w:t xml:space="preserve">communication non </w:t>
      </w:r>
      <w:r>
        <w:rPr>
          <w:rFonts w:ascii="Lucida Sans" w:hAnsi="Lucida Sans" w:cs="Lucida Sans"/>
          <w:sz w:val="22"/>
          <w:szCs w:val="22"/>
          <w:lang w:val="fr-CH"/>
        </w:rPr>
        <w:t xml:space="preserve">verbale dans le tissage relationnel de l’accompagnement : écouter et </w:t>
      </w:r>
      <w:r w:rsidR="00D04599">
        <w:rPr>
          <w:rFonts w:ascii="Lucida Sans" w:hAnsi="Lucida Sans" w:cs="Lucida Sans"/>
          <w:sz w:val="22"/>
          <w:szCs w:val="22"/>
          <w:lang w:val="fr-CH"/>
        </w:rPr>
        <w:br/>
      </w:r>
      <w:r>
        <w:rPr>
          <w:rFonts w:ascii="Lucida Sans" w:hAnsi="Lucida Sans" w:cs="Lucida Sans"/>
          <w:sz w:val="22"/>
          <w:szCs w:val="22"/>
          <w:lang w:val="fr-CH"/>
        </w:rPr>
        <w:t>communiquer au-delà de la parole</w:t>
      </w:r>
    </w:p>
    <w:p w:rsidR="003F5760" w:rsidRDefault="003F5760" w:rsidP="007C7AAB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B735FF" w:rsidRPr="00D04599" w:rsidRDefault="007C7AAB" w:rsidP="00D04599">
      <w:pPr>
        <w:jc w:val="both"/>
        <w:rPr>
          <w:rFonts w:cs="Lucida Sans"/>
          <w:b/>
          <w:szCs w:val="22"/>
          <w:lang w:val="fr-FR"/>
        </w:rPr>
      </w:pPr>
      <w:r w:rsidRPr="00D04599">
        <w:rPr>
          <w:rFonts w:cs="Lucida Sans"/>
          <w:b/>
          <w:szCs w:val="22"/>
          <w:lang w:val="fr-FR"/>
        </w:rPr>
        <w:t>Contenu</w:t>
      </w:r>
    </w:p>
    <w:p w:rsidR="00451D74" w:rsidRPr="00D04599" w:rsidRDefault="00451D74" w:rsidP="00D04599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 w:rsidRPr="00D04599">
        <w:rPr>
          <w:rFonts w:ascii="Lucida Sans" w:hAnsi="Lucida Sans" w:cs="Lucida Sans"/>
          <w:sz w:val="22"/>
          <w:szCs w:val="22"/>
          <w:lang w:val="fr-CH"/>
        </w:rPr>
        <w:t>Le lien à l’autre</w:t>
      </w:r>
      <w:r w:rsidR="00D04599">
        <w:rPr>
          <w:rFonts w:ascii="Lucida Sans" w:hAnsi="Lucida Sans" w:cs="Lucida Sans"/>
          <w:sz w:val="22"/>
          <w:szCs w:val="22"/>
          <w:lang w:val="fr-CH"/>
        </w:rPr>
        <w:t>,</w:t>
      </w:r>
      <w:r w:rsidRPr="00D04599">
        <w:rPr>
          <w:rFonts w:ascii="Lucida Sans" w:hAnsi="Lucida Sans" w:cs="Lucida Sans"/>
          <w:sz w:val="22"/>
          <w:szCs w:val="22"/>
          <w:lang w:val="fr-CH"/>
        </w:rPr>
        <w:t xml:space="preserve"> nous le met</w:t>
      </w:r>
      <w:r w:rsidR="00E973C5" w:rsidRPr="00D04599">
        <w:rPr>
          <w:rFonts w:ascii="Lucida Sans" w:hAnsi="Lucida Sans" w:cs="Lucida Sans"/>
          <w:sz w:val="22"/>
          <w:szCs w:val="22"/>
          <w:lang w:val="fr-CH"/>
        </w:rPr>
        <w:t xml:space="preserve">tons à l’épreuve par la parole </w:t>
      </w:r>
      <w:r w:rsidRPr="00D04599">
        <w:rPr>
          <w:rFonts w:ascii="Lucida Sans" w:hAnsi="Lucida Sans" w:cs="Lucida Sans"/>
          <w:sz w:val="22"/>
          <w:szCs w:val="22"/>
          <w:lang w:val="fr-CH"/>
        </w:rPr>
        <w:t xml:space="preserve">mais également par </w:t>
      </w:r>
      <w:r w:rsidR="00E973C5" w:rsidRPr="00D04599">
        <w:rPr>
          <w:rFonts w:ascii="Lucida Sans" w:hAnsi="Lucida Sans" w:cs="Lucida Sans"/>
          <w:sz w:val="22"/>
          <w:szCs w:val="22"/>
          <w:lang w:val="fr-CH"/>
        </w:rPr>
        <w:t>ce que le corps montre,</w:t>
      </w:r>
      <w:r w:rsidRPr="00D04599">
        <w:rPr>
          <w:rFonts w:ascii="Lucida Sans" w:hAnsi="Lucida Sans" w:cs="Lucida Sans"/>
          <w:sz w:val="22"/>
          <w:szCs w:val="22"/>
          <w:lang w:val="fr-CH"/>
        </w:rPr>
        <w:t xml:space="preserve"> ce qui est so</w:t>
      </w:r>
      <w:r w:rsidRPr="00D04599">
        <w:rPr>
          <w:rFonts w:ascii="Lucida Sans" w:hAnsi="Lucida Sans" w:cs="Lucida Sans"/>
          <w:sz w:val="22"/>
          <w:szCs w:val="22"/>
          <w:lang w:val="fr-CH"/>
        </w:rPr>
        <w:t>u</w:t>
      </w:r>
      <w:r w:rsidRPr="00D04599">
        <w:rPr>
          <w:rFonts w:ascii="Lucida Sans" w:hAnsi="Lucida Sans" w:cs="Lucida Sans"/>
          <w:sz w:val="22"/>
          <w:szCs w:val="22"/>
          <w:lang w:val="fr-CH"/>
        </w:rPr>
        <w:t>vent nom</w:t>
      </w:r>
      <w:r w:rsidR="00E973C5" w:rsidRPr="00D04599">
        <w:rPr>
          <w:rFonts w:ascii="Lucida Sans" w:hAnsi="Lucida Sans" w:cs="Lucida Sans"/>
          <w:sz w:val="22"/>
          <w:szCs w:val="22"/>
          <w:lang w:val="fr-CH"/>
        </w:rPr>
        <w:t xml:space="preserve">mé </w:t>
      </w:r>
      <w:r w:rsidR="00D04599">
        <w:rPr>
          <w:rFonts w:ascii="Lucida Sans" w:hAnsi="Lucida Sans" w:cs="Lucida Sans"/>
          <w:sz w:val="22"/>
          <w:szCs w:val="22"/>
          <w:lang w:val="fr-CH"/>
        </w:rPr>
        <w:t xml:space="preserve">sous communication non </w:t>
      </w:r>
      <w:r w:rsidRPr="00D04599">
        <w:rPr>
          <w:rFonts w:ascii="Lucida Sans" w:hAnsi="Lucida Sans" w:cs="Lucida Sans"/>
          <w:sz w:val="22"/>
          <w:szCs w:val="22"/>
          <w:lang w:val="fr-CH"/>
        </w:rPr>
        <w:t xml:space="preserve">verbale. </w:t>
      </w:r>
    </w:p>
    <w:p w:rsidR="00451D74" w:rsidRPr="003F5760" w:rsidRDefault="00D04599" w:rsidP="00451D74">
      <w:pPr>
        <w:pStyle w:val="Paragraphedeliste"/>
        <w:numPr>
          <w:ilvl w:val="0"/>
          <w:numId w:val="27"/>
        </w:numPr>
        <w:spacing w:before="100" w:beforeAutospacing="1" w:after="100" w:afterAutospacing="1"/>
        <w:contextualSpacing w:val="0"/>
        <w:rPr>
          <w:szCs w:val="22"/>
          <w:lang w:val="fr-CH"/>
        </w:rPr>
      </w:pPr>
      <w:r>
        <w:rPr>
          <w:bCs/>
          <w:szCs w:val="22"/>
          <w:lang w:val="fr-FR"/>
        </w:rPr>
        <w:t>C</w:t>
      </w:r>
      <w:r w:rsidR="00451D74" w:rsidRPr="003F5760">
        <w:rPr>
          <w:bCs/>
          <w:szCs w:val="22"/>
          <w:lang w:val="fr-FR"/>
        </w:rPr>
        <w:t>omment cet échange dynamique de pensées, d’affects, d’émotions se marque</w:t>
      </w:r>
      <w:r>
        <w:rPr>
          <w:bCs/>
          <w:szCs w:val="22"/>
          <w:lang w:val="fr-FR"/>
        </w:rPr>
        <w:t>-t-il</w:t>
      </w:r>
      <w:r w:rsidR="00451D74" w:rsidRPr="003F5760">
        <w:rPr>
          <w:bCs/>
          <w:szCs w:val="22"/>
          <w:lang w:val="fr-FR"/>
        </w:rPr>
        <w:t xml:space="preserve"> dans la relation</w:t>
      </w:r>
      <w:r w:rsidR="00E973C5">
        <w:rPr>
          <w:bCs/>
          <w:szCs w:val="22"/>
          <w:lang w:val="fr-FR"/>
        </w:rPr>
        <w:t xml:space="preserve"> au niveau du corps et de ce que nous percevons</w:t>
      </w:r>
      <w:r w:rsidR="00451D74" w:rsidRPr="003F5760">
        <w:rPr>
          <w:bCs/>
          <w:szCs w:val="22"/>
          <w:lang w:val="fr-FR"/>
        </w:rPr>
        <w:t> ?</w:t>
      </w:r>
    </w:p>
    <w:p w:rsidR="00451D74" w:rsidRPr="00D160BF" w:rsidRDefault="00451D74" w:rsidP="00451D74">
      <w:pPr>
        <w:pStyle w:val="Paragraphedeliste"/>
        <w:numPr>
          <w:ilvl w:val="0"/>
          <w:numId w:val="27"/>
        </w:numPr>
        <w:spacing w:before="100" w:beforeAutospacing="1" w:after="100" w:afterAutospacing="1"/>
        <w:contextualSpacing w:val="0"/>
        <w:rPr>
          <w:szCs w:val="22"/>
          <w:lang w:val="fr-CH"/>
        </w:rPr>
      </w:pPr>
      <w:r w:rsidRPr="003F5760">
        <w:rPr>
          <w:bCs/>
          <w:szCs w:val="22"/>
          <w:lang w:val="fr-FR"/>
        </w:rPr>
        <w:t>Comment prendre conscience de cette forme de co</w:t>
      </w:r>
      <w:r w:rsidRPr="003F5760">
        <w:rPr>
          <w:bCs/>
          <w:szCs w:val="22"/>
          <w:lang w:val="fr-FR"/>
        </w:rPr>
        <w:t>m</w:t>
      </w:r>
      <w:r w:rsidRPr="003F5760">
        <w:rPr>
          <w:bCs/>
          <w:szCs w:val="22"/>
          <w:lang w:val="fr-FR"/>
        </w:rPr>
        <w:t>munication essentielle et la fai</w:t>
      </w:r>
      <w:r w:rsidR="00D04599">
        <w:rPr>
          <w:bCs/>
          <w:szCs w:val="22"/>
          <w:lang w:val="fr-FR"/>
        </w:rPr>
        <w:t>re vivre dans l’accompagnement ?</w:t>
      </w:r>
    </w:p>
    <w:p w:rsidR="00451D74" w:rsidRPr="00D160BF" w:rsidRDefault="00451D74" w:rsidP="00FA7B60">
      <w:pPr>
        <w:pStyle w:val="Paragraphedeliste"/>
        <w:spacing w:before="100" w:beforeAutospacing="1" w:after="100" w:afterAutospacing="1"/>
        <w:ind w:left="0"/>
        <w:contextualSpacing w:val="0"/>
        <w:rPr>
          <w:szCs w:val="22"/>
          <w:lang w:val="fr-CH"/>
        </w:rPr>
      </w:pPr>
      <w:r w:rsidRPr="003F5760">
        <w:rPr>
          <w:bCs/>
          <w:szCs w:val="22"/>
          <w:lang w:val="fr-FR"/>
        </w:rPr>
        <w:t xml:space="preserve">Nous tenterons, au travers de situations concrètes amenées par les participant-e-s,  d’en découvrir les résonnances.  </w:t>
      </w:r>
    </w:p>
    <w:p w:rsidR="00D160BF" w:rsidRDefault="00D160BF" w:rsidP="008B4207">
      <w:pPr>
        <w:pStyle w:val="Titre2"/>
        <w:spacing w:after="0"/>
        <w:rPr>
          <w:rFonts w:ascii="Lucida Sans" w:hAnsi="Lucida Sans" w:cs="Lucida Sans"/>
          <w:i w:val="0"/>
          <w:sz w:val="22"/>
          <w:szCs w:val="22"/>
          <w:lang w:val="fr-CH"/>
        </w:rPr>
      </w:pPr>
    </w:p>
    <w:p w:rsidR="00D160BF" w:rsidRDefault="00D160BF" w:rsidP="008B4207">
      <w:pPr>
        <w:pStyle w:val="Titre2"/>
        <w:spacing w:after="0"/>
        <w:rPr>
          <w:rFonts w:ascii="Lucida Sans" w:hAnsi="Lucida Sans" w:cs="Lucida Sans"/>
          <w:i w:val="0"/>
          <w:sz w:val="22"/>
          <w:szCs w:val="22"/>
          <w:lang w:val="fr-CH"/>
        </w:rPr>
      </w:pPr>
    </w:p>
    <w:p w:rsidR="00C1775E" w:rsidRDefault="00C1775E" w:rsidP="008B4207">
      <w:pPr>
        <w:pStyle w:val="Titre2"/>
        <w:spacing w:after="0"/>
        <w:rPr>
          <w:rFonts w:cs="Lucida Sans"/>
          <w:lang w:val="fr-FR"/>
        </w:rPr>
      </w:pPr>
      <w:r>
        <w:rPr>
          <w:rFonts w:ascii="Lucida Sans" w:hAnsi="Lucida Sans" w:cs="Lucida Sans"/>
          <w:i w:val="0"/>
          <w:sz w:val="22"/>
          <w:szCs w:val="22"/>
          <w:lang w:val="fr-CH"/>
        </w:rPr>
        <w:t>Intervenant</w:t>
      </w:r>
      <w:r w:rsidR="00D160BF">
        <w:rPr>
          <w:rFonts w:ascii="Lucida Sans" w:hAnsi="Lucida Sans" w:cs="Lucida Sans"/>
          <w:i w:val="0"/>
          <w:sz w:val="22"/>
          <w:szCs w:val="22"/>
          <w:lang w:val="fr-CH"/>
        </w:rPr>
        <w:t>e</w:t>
      </w:r>
    </w:p>
    <w:p w:rsidR="00C1775E" w:rsidRPr="00C1775E" w:rsidRDefault="00451D74" w:rsidP="00C1775E">
      <w:pPr>
        <w:rPr>
          <w:rFonts w:cs="Lucida Sans"/>
          <w:lang w:val="fr-FR"/>
        </w:rPr>
      </w:pPr>
      <w:r>
        <w:rPr>
          <w:rFonts w:cs="Lucida Sans"/>
          <w:lang w:val="fr-FR"/>
        </w:rPr>
        <w:t>Dominique Wohlhauser, psychologue FSP</w:t>
      </w:r>
    </w:p>
    <w:p w:rsidR="004E61FC" w:rsidRPr="004E61FC" w:rsidRDefault="004E61FC" w:rsidP="004E61FC">
      <w:pPr>
        <w:rPr>
          <w:lang w:val="fr-FR" w:eastAsia="fr-FR" w:bidi="he-IL"/>
        </w:rPr>
      </w:pPr>
    </w:p>
    <w:p w:rsidR="00D160BF" w:rsidRDefault="00D160B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:rsidR="00C22D2D" w:rsidRDefault="00C22D2D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:rsidR="00201E2F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Participant</w:t>
      </w:r>
      <w:r w:rsidR="0086086F">
        <w:rPr>
          <w:rFonts w:ascii="Lucida Sans" w:hAnsi="Lucida Sans" w:cs="Lucida Sans"/>
          <w:b/>
          <w:sz w:val="22"/>
          <w:szCs w:val="22"/>
          <w:lang w:val="fr-CH"/>
        </w:rPr>
        <w:t>-e-s</w:t>
      </w:r>
    </w:p>
    <w:p w:rsidR="003E5438" w:rsidRDefault="003E5438" w:rsidP="003E5438">
      <w:pPr>
        <w:rPr>
          <w:lang w:val="fr-CH" w:eastAsia="fr-FR" w:bidi="he-IL"/>
        </w:rPr>
      </w:pPr>
      <w:r>
        <w:rPr>
          <w:lang w:val="fr-CH" w:eastAsia="fr-FR" w:bidi="he-IL"/>
        </w:rPr>
        <w:t>Tous les collaborateurs-toutes les collaboratrices</w:t>
      </w:r>
    </w:p>
    <w:p w:rsidR="003E5438" w:rsidRPr="003E5438" w:rsidRDefault="003E5438" w:rsidP="003E5438">
      <w:pPr>
        <w:rPr>
          <w:lang w:val="fr-CH" w:eastAsia="fr-FR" w:bidi="he-IL"/>
        </w:rPr>
      </w:pPr>
    </w:p>
    <w:p w:rsidR="00201E2F" w:rsidRPr="003F7698" w:rsidRDefault="00201E2F" w:rsidP="00201E2F">
      <w:pPr>
        <w:tabs>
          <w:tab w:val="left" w:pos="2552"/>
        </w:tabs>
        <w:ind w:left="2552" w:hanging="2552"/>
        <w:rPr>
          <w:rFonts w:cs="Lucida Sans"/>
          <w:szCs w:val="22"/>
          <w:lang w:val="fr-CH"/>
        </w:rPr>
      </w:pPr>
      <w:r w:rsidRPr="003F7698">
        <w:rPr>
          <w:rFonts w:cs="Lucida Sans"/>
          <w:szCs w:val="22"/>
          <w:lang w:val="fr-CH"/>
        </w:rPr>
        <w:t>Au minimum</w:t>
      </w:r>
      <w:r w:rsidR="002B2247">
        <w:rPr>
          <w:rFonts w:cs="Lucida Sans"/>
          <w:szCs w:val="22"/>
          <w:lang w:val="fr-CH"/>
        </w:rPr>
        <w:t xml:space="preserve"> </w:t>
      </w:r>
      <w:r w:rsidR="00BA3B67">
        <w:rPr>
          <w:rFonts w:cs="Lucida Sans"/>
          <w:szCs w:val="22"/>
          <w:lang w:val="fr-CH"/>
        </w:rPr>
        <w:t>10</w:t>
      </w:r>
      <w:r w:rsidR="002B2247">
        <w:rPr>
          <w:rFonts w:cs="Lucida Sans"/>
          <w:szCs w:val="22"/>
          <w:lang w:val="fr-CH"/>
        </w:rPr>
        <w:t xml:space="preserve"> personnes</w:t>
      </w:r>
    </w:p>
    <w:p w:rsidR="003C02D9" w:rsidRPr="003F7698" w:rsidRDefault="002E7BC0" w:rsidP="00201E2F">
      <w:pPr>
        <w:jc w:val="both"/>
        <w:rPr>
          <w:rFonts w:cs="Lucida Sans"/>
          <w:szCs w:val="22"/>
          <w:lang w:val="fr-FR"/>
        </w:rPr>
      </w:pPr>
      <w:r>
        <w:rPr>
          <w:rFonts w:cs="Lucida Sans"/>
          <w:szCs w:val="22"/>
          <w:lang w:val="fr-CH"/>
        </w:rPr>
        <w:t>Au maximum</w:t>
      </w:r>
      <w:r w:rsidR="002B2247">
        <w:rPr>
          <w:rFonts w:cs="Lucida Sans"/>
          <w:szCs w:val="22"/>
          <w:lang w:val="fr-CH"/>
        </w:rPr>
        <w:t xml:space="preserve"> 1</w:t>
      </w:r>
      <w:r w:rsidR="00BA3B67">
        <w:rPr>
          <w:rFonts w:cs="Lucida Sans"/>
          <w:szCs w:val="22"/>
          <w:lang w:val="fr-CH"/>
        </w:rPr>
        <w:t>5</w:t>
      </w:r>
      <w:r w:rsidR="002B2247">
        <w:rPr>
          <w:rFonts w:cs="Lucida Sans"/>
          <w:szCs w:val="22"/>
          <w:lang w:val="fr-CH"/>
        </w:rPr>
        <w:t xml:space="preserve"> personnes</w:t>
      </w:r>
    </w:p>
    <w:p w:rsidR="003C02D9" w:rsidRPr="003F7698" w:rsidRDefault="003C02D9" w:rsidP="00F5253B">
      <w:pPr>
        <w:jc w:val="both"/>
        <w:rPr>
          <w:rFonts w:cs="Lucida Sans"/>
          <w:szCs w:val="22"/>
          <w:lang w:val="fr-FR"/>
        </w:rPr>
      </w:pPr>
    </w:p>
    <w:p w:rsidR="00D160BF" w:rsidRDefault="00D160B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Horaire</w:t>
      </w:r>
    </w:p>
    <w:p w:rsidR="00201E2F" w:rsidRPr="003F7698" w:rsidRDefault="002B2247" w:rsidP="00201E2F">
      <w:pPr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9h30 – 16h30</w:t>
      </w:r>
    </w:p>
    <w:p w:rsidR="004A1401" w:rsidRPr="003F7698" w:rsidRDefault="004A1401" w:rsidP="00F5253B">
      <w:pPr>
        <w:autoSpaceDE w:val="0"/>
        <w:autoSpaceDN w:val="0"/>
        <w:adjustRightInd w:val="0"/>
        <w:jc w:val="both"/>
        <w:rPr>
          <w:rFonts w:cs="Lucida Sans"/>
          <w:szCs w:val="22"/>
          <w:lang w:val="fr-FR" w:eastAsia="de-CH"/>
        </w:rPr>
      </w:pPr>
    </w:p>
    <w:p w:rsidR="00201E2F" w:rsidRPr="003F7698" w:rsidRDefault="00201E2F" w:rsidP="00F5253B">
      <w:pPr>
        <w:autoSpaceDE w:val="0"/>
        <w:autoSpaceDN w:val="0"/>
        <w:adjustRightInd w:val="0"/>
        <w:jc w:val="both"/>
        <w:rPr>
          <w:rFonts w:cs="Lucida Sans"/>
          <w:szCs w:val="22"/>
          <w:lang w:val="fr-FR" w:eastAsia="de-CH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Lieu</w:t>
      </w:r>
    </w:p>
    <w:p w:rsidR="00BA3B67" w:rsidRDefault="00C22D2D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SUVA</w:t>
      </w:r>
    </w:p>
    <w:p w:rsidR="00C22D2D" w:rsidRDefault="00C22D2D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Av. de la Gare 19</w:t>
      </w:r>
    </w:p>
    <w:p w:rsidR="00C22D2D" w:rsidRDefault="00C22D2D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1001 Lausanne</w:t>
      </w:r>
    </w:p>
    <w:p w:rsidR="001956F7" w:rsidRDefault="001956F7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1956F7" w:rsidRDefault="001956F7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533F46" w:rsidRDefault="00533F46" w:rsidP="00443DC0">
      <w:pPr>
        <w:tabs>
          <w:tab w:val="left" w:pos="2552"/>
        </w:tabs>
        <w:ind w:left="2552" w:hanging="2552"/>
        <w:jc w:val="both"/>
        <w:rPr>
          <w:rFonts w:cs="Lucida Sans"/>
          <w:b/>
          <w:szCs w:val="22"/>
          <w:lang w:val="fr-CH"/>
        </w:rPr>
      </w:pPr>
    </w:p>
    <w:p w:rsidR="00533F46" w:rsidRDefault="00533F46" w:rsidP="00443DC0">
      <w:pPr>
        <w:tabs>
          <w:tab w:val="left" w:pos="2552"/>
        </w:tabs>
        <w:ind w:left="2552" w:hanging="2552"/>
        <w:jc w:val="both"/>
        <w:rPr>
          <w:rFonts w:cs="Lucida Sans"/>
          <w:b/>
          <w:szCs w:val="22"/>
          <w:lang w:val="fr-CH"/>
        </w:rPr>
      </w:pPr>
    </w:p>
    <w:p w:rsidR="001956F7" w:rsidRPr="00DA0EE3" w:rsidRDefault="001956F7" w:rsidP="00443DC0">
      <w:pPr>
        <w:tabs>
          <w:tab w:val="left" w:pos="2552"/>
        </w:tabs>
        <w:ind w:left="2552" w:hanging="2552"/>
        <w:jc w:val="both"/>
        <w:rPr>
          <w:rFonts w:cs="Lucida Sans"/>
          <w:b/>
          <w:szCs w:val="22"/>
          <w:lang w:val="fr-CH"/>
        </w:rPr>
      </w:pPr>
      <w:r w:rsidRPr="00DA0EE3">
        <w:rPr>
          <w:rFonts w:cs="Lucida Sans"/>
          <w:b/>
          <w:szCs w:val="22"/>
          <w:lang w:val="fr-CH"/>
        </w:rPr>
        <w:t>Délai d’inscription</w:t>
      </w:r>
    </w:p>
    <w:p w:rsidR="001956F7" w:rsidRDefault="003E5438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11 avril</w:t>
      </w:r>
      <w:r w:rsidR="001B4C44">
        <w:rPr>
          <w:rFonts w:ascii="Lucida Sans" w:hAnsi="Lucida Sans" w:cs="Lucida Sans"/>
          <w:sz w:val="22"/>
          <w:szCs w:val="22"/>
          <w:lang w:val="fr-CH"/>
        </w:rPr>
        <w:t xml:space="preserve"> 2016</w:t>
      </w:r>
    </w:p>
    <w:p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sectPr w:rsidR="004E61FC" w:rsidSect="00201E2F">
      <w:headerReference w:type="default" r:id="rId8"/>
      <w:footerReference w:type="default" r:id="rId9"/>
      <w:pgSz w:w="16838" w:h="11906" w:orient="landscape"/>
      <w:pgMar w:top="1418" w:right="1179" w:bottom="1134" w:left="1134" w:header="709" w:footer="709" w:gutter="0"/>
      <w:cols w:num="2" w:space="708" w:equalWidth="0">
        <w:col w:w="6606" w:space="1440"/>
        <w:col w:w="647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33F" w:rsidRDefault="00E4333F">
      <w:r>
        <w:separator/>
      </w:r>
    </w:p>
  </w:endnote>
  <w:endnote w:type="continuationSeparator" w:id="0">
    <w:p w:rsidR="00E4333F" w:rsidRDefault="00E4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ScalaSansLF-Bold"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alaSansLF-Regular"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207" w:rsidRPr="00D13EE7" w:rsidRDefault="008B4207" w:rsidP="00D13EE7">
    <w:pPr>
      <w:pStyle w:val="Pieddepage"/>
      <w:pBdr>
        <w:top w:val="single" w:sz="4" w:space="1" w:color="auto"/>
      </w:pBdr>
      <w:tabs>
        <w:tab w:val="clear" w:pos="4536"/>
        <w:tab w:val="clear" w:pos="9072"/>
        <w:tab w:val="center" w:pos="7088"/>
        <w:tab w:val="right" w:pos="14459"/>
      </w:tabs>
      <w:ind w:right="-255"/>
      <w:rPr>
        <w:rFonts w:cs="Lucida Sans"/>
        <w:sz w:val="17"/>
        <w:szCs w:val="17"/>
      </w:rPr>
    </w:pPr>
    <w:r>
      <w:rPr>
        <w:rFonts w:cs="Lucida Sans"/>
        <w:sz w:val="17"/>
        <w:szCs w:val="17"/>
      </w:rPr>
      <w:t>www.proinfirmis.ch</w:t>
    </w:r>
    <w:r w:rsidRPr="006E3019">
      <w:rPr>
        <w:rFonts w:cs="Lucida Sans"/>
        <w:sz w:val="17"/>
        <w:szCs w:val="17"/>
      </w:rPr>
      <w:tab/>
    </w:r>
    <w:r>
      <w:rPr>
        <w:rFonts w:cs="Lucida Sans"/>
        <w:sz w:val="17"/>
        <w:szCs w:val="17"/>
      </w:rPr>
      <w:tab/>
    </w:r>
    <w:r w:rsidR="006E0F84" w:rsidRPr="006E3019">
      <w:rPr>
        <w:rStyle w:val="Numrodepage"/>
        <w:rFonts w:cs="Lucida Sans"/>
        <w:sz w:val="17"/>
        <w:szCs w:val="17"/>
      </w:rPr>
      <w:fldChar w:fldCharType="begin"/>
    </w:r>
    <w:r w:rsidRPr="006E3019">
      <w:rPr>
        <w:rStyle w:val="Numrodepage"/>
        <w:rFonts w:cs="Lucida Sans"/>
        <w:sz w:val="17"/>
        <w:szCs w:val="17"/>
      </w:rPr>
      <w:instrText xml:space="preserve"> PAGE </w:instrText>
    </w:r>
    <w:r w:rsidR="006E0F84" w:rsidRPr="006E3019">
      <w:rPr>
        <w:rStyle w:val="Numrodepage"/>
        <w:rFonts w:cs="Lucida Sans"/>
        <w:sz w:val="17"/>
        <w:szCs w:val="17"/>
      </w:rPr>
      <w:fldChar w:fldCharType="separate"/>
    </w:r>
    <w:r w:rsidR="006F28AD">
      <w:rPr>
        <w:rStyle w:val="Numrodepage"/>
        <w:rFonts w:cs="Lucida Sans"/>
        <w:noProof/>
        <w:sz w:val="17"/>
        <w:szCs w:val="17"/>
      </w:rPr>
      <w:t>1</w:t>
    </w:r>
    <w:r w:rsidR="006E0F84" w:rsidRPr="006E3019">
      <w:rPr>
        <w:rStyle w:val="Numrodepage"/>
        <w:rFonts w:cs="Lucida Sans"/>
        <w:sz w:val="17"/>
        <w:szCs w:val="17"/>
      </w:rPr>
      <w:fldChar w:fldCharType="end"/>
    </w:r>
    <w:r w:rsidRPr="006E3019">
      <w:rPr>
        <w:rStyle w:val="Numrodepage"/>
        <w:rFonts w:cs="Lucida Sans"/>
        <w:sz w:val="17"/>
        <w:szCs w:val="17"/>
      </w:rPr>
      <w:t>/</w:t>
    </w:r>
    <w:r w:rsidR="006E0F84" w:rsidRPr="006E3019">
      <w:rPr>
        <w:rStyle w:val="Numrodepage"/>
        <w:rFonts w:cs="Lucida Sans"/>
        <w:sz w:val="17"/>
        <w:szCs w:val="17"/>
      </w:rPr>
      <w:fldChar w:fldCharType="begin"/>
    </w:r>
    <w:r w:rsidRPr="006E3019">
      <w:rPr>
        <w:rStyle w:val="Numrodepage"/>
        <w:rFonts w:cs="Lucida Sans"/>
        <w:sz w:val="17"/>
        <w:szCs w:val="17"/>
      </w:rPr>
      <w:instrText xml:space="preserve"> NUMPAGES </w:instrText>
    </w:r>
    <w:r w:rsidR="006E0F84" w:rsidRPr="006E3019">
      <w:rPr>
        <w:rStyle w:val="Numrodepage"/>
        <w:rFonts w:cs="Lucida Sans"/>
        <w:sz w:val="17"/>
        <w:szCs w:val="17"/>
      </w:rPr>
      <w:fldChar w:fldCharType="separate"/>
    </w:r>
    <w:r w:rsidR="006F28AD">
      <w:rPr>
        <w:rStyle w:val="Numrodepage"/>
        <w:rFonts w:cs="Lucida Sans"/>
        <w:noProof/>
        <w:sz w:val="17"/>
        <w:szCs w:val="17"/>
      </w:rPr>
      <w:t>1</w:t>
    </w:r>
    <w:r w:rsidR="006E0F84" w:rsidRPr="006E3019">
      <w:rPr>
        <w:rStyle w:val="Numrodepage"/>
        <w:rFonts w:cs="Lucida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33F" w:rsidRDefault="00E4333F">
      <w:r>
        <w:separator/>
      </w:r>
    </w:p>
  </w:footnote>
  <w:footnote w:type="continuationSeparator" w:id="0">
    <w:p w:rsidR="00E4333F" w:rsidRDefault="00E43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207" w:rsidRPr="004B06C6" w:rsidRDefault="008B4207" w:rsidP="00D13EE7">
    <w:pPr>
      <w:pStyle w:val="En-tte"/>
      <w:rPr>
        <w:rFonts w:ascii="Lucida Bright" w:hAnsi="Lucida Bright"/>
        <w:sz w:val="17"/>
        <w:szCs w:val="17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7181850</wp:posOffset>
          </wp:positionH>
          <wp:positionV relativeFrom="paragraph">
            <wp:posOffset>-10795</wp:posOffset>
          </wp:positionV>
          <wp:extent cx="2160905" cy="383540"/>
          <wp:effectExtent l="0" t="0" r="0" b="0"/>
          <wp:wrapTight wrapText="bothSides">
            <wp:wrapPolygon edited="0">
              <wp:start x="7046" y="0"/>
              <wp:lineTo x="0" y="4291"/>
              <wp:lineTo x="0" y="20384"/>
              <wp:lineTo x="13520" y="20384"/>
              <wp:lineTo x="21327" y="17166"/>
              <wp:lineTo x="21327" y="5364"/>
              <wp:lineTo x="19804" y="0"/>
              <wp:lineTo x="7046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 infirmis_logo_s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B4207" w:rsidRDefault="008B4207" w:rsidP="00D13EE7">
    <w:pPr>
      <w:pStyle w:val="En-tte"/>
      <w:rPr>
        <w:rFonts w:ascii="Lucida Bright" w:hAnsi="Lucida Bright"/>
        <w:sz w:val="17"/>
        <w:szCs w:val="17"/>
      </w:rPr>
    </w:pPr>
  </w:p>
  <w:p w:rsidR="008B4207" w:rsidRPr="004B06C6" w:rsidRDefault="008B4207" w:rsidP="00D13EE7">
    <w:pPr>
      <w:pStyle w:val="En-tte"/>
      <w:rPr>
        <w:rFonts w:ascii="Lucida Bright" w:hAnsi="Lucida Bright"/>
        <w:sz w:val="17"/>
        <w:szCs w:val="17"/>
      </w:rPr>
    </w:pPr>
  </w:p>
  <w:p w:rsidR="008B4207" w:rsidRPr="004B06C6" w:rsidRDefault="008B4207" w:rsidP="00D13EE7">
    <w:pPr>
      <w:pStyle w:val="En-tte"/>
      <w:rPr>
        <w:rFonts w:ascii="Lucida Bright" w:hAnsi="Lucida Bright"/>
        <w:sz w:val="17"/>
        <w:szCs w:val="17"/>
      </w:rPr>
    </w:pPr>
  </w:p>
  <w:p w:rsidR="008B4207" w:rsidRPr="004B06C6" w:rsidRDefault="008B4207" w:rsidP="00D13EE7">
    <w:pPr>
      <w:pStyle w:val="En-tte"/>
      <w:pBdr>
        <w:bottom w:val="single" w:sz="4" w:space="1" w:color="auto"/>
      </w:pBdr>
      <w:ind w:right="-255"/>
      <w:rPr>
        <w:rFonts w:ascii="Lucida Bright" w:hAnsi="Lucida Bright"/>
        <w:sz w:val="17"/>
        <w:szCs w:val="17"/>
      </w:rPr>
    </w:pPr>
  </w:p>
  <w:p w:rsidR="008B4207" w:rsidRDefault="008B420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07DB"/>
    <w:multiLevelType w:val="hybridMultilevel"/>
    <w:tmpl w:val="2E4A5714"/>
    <w:lvl w:ilvl="0" w:tplc="BB760D8C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4665E16"/>
    <w:multiLevelType w:val="hybridMultilevel"/>
    <w:tmpl w:val="6D34E642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7EF044A"/>
    <w:multiLevelType w:val="hybridMultilevel"/>
    <w:tmpl w:val="94260594"/>
    <w:lvl w:ilvl="0" w:tplc="5FFA6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12E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7CD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12F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C404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661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30F7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1E7D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EEB7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0D1CA5"/>
    <w:multiLevelType w:val="hybridMultilevel"/>
    <w:tmpl w:val="2E0A8A3E"/>
    <w:lvl w:ilvl="0" w:tplc="4F746DE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1" w:tplc="BB760D8C">
      <w:start w:val="1"/>
      <w:numFmt w:val="bullet"/>
      <w:lvlText w:val=""/>
      <w:lvlJc w:val="left"/>
      <w:pPr>
        <w:tabs>
          <w:tab w:val="num" w:pos="1817"/>
        </w:tabs>
        <w:ind w:left="1817" w:hanging="737"/>
      </w:pPr>
      <w:rPr>
        <w:rFonts w:ascii="Symbol" w:hAnsi="Symbol" w:hint="default"/>
      </w:rPr>
    </w:lvl>
    <w:lvl w:ilvl="2" w:tplc="0BE4AEC6">
      <w:start w:val="1"/>
      <w:numFmt w:val="bullet"/>
      <w:lvlText w:val="-"/>
      <w:lvlJc w:val="left"/>
      <w:pPr>
        <w:tabs>
          <w:tab w:val="num" w:pos="2537"/>
        </w:tabs>
        <w:ind w:left="2537" w:hanging="737"/>
      </w:pPr>
      <w:rPr>
        <w:rFonts w:ascii="Times New Roman" w:hAnsi="Times New Roman" w:cs="Times New Roman" w:hint="default"/>
      </w:rPr>
    </w:lvl>
    <w:lvl w:ilvl="3" w:tplc="BB760D8C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0C1D3B"/>
    <w:multiLevelType w:val="hybridMultilevel"/>
    <w:tmpl w:val="0908D4D8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CF07BE0"/>
    <w:multiLevelType w:val="hybridMultilevel"/>
    <w:tmpl w:val="9A46E80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F70C6E"/>
    <w:multiLevelType w:val="hybridMultilevel"/>
    <w:tmpl w:val="241E0A3C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D0A7AB0"/>
    <w:multiLevelType w:val="hybridMultilevel"/>
    <w:tmpl w:val="EC3A2F20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4CD41B3"/>
    <w:multiLevelType w:val="hybridMultilevel"/>
    <w:tmpl w:val="4C9A24B2"/>
    <w:lvl w:ilvl="0" w:tplc="4F746DE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BE4AEC6">
      <w:start w:val="1"/>
      <w:numFmt w:val="bullet"/>
      <w:lvlText w:val="-"/>
      <w:lvlJc w:val="left"/>
      <w:pPr>
        <w:tabs>
          <w:tab w:val="num" w:pos="2537"/>
        </w:tabs>
        <w:ind w:left="2537" w:hanging="737"/>
      </w:pPr>
      <w:rPr>
        <w:rFonts w:ascii="Times New Roman" w:hAnsi="Times New Roman" w:cs="Times New Roman" w:hint="default"/>
      </w:rPr>
    </w:lvl>
    <w:lvl w:ilvl="3" w:tplc="BB760D8C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88226A"/>
    <w:multiLevelType w:val="hybridMultilevel"/>
    <w:tmpl w:val="0B1CB118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7A26602"/>
    <w:multiLevelType w:val="hybridMultilevel"/>
    <w:tmpl w:val="50A89E74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FC398F"/>
    <w:multiLevelType w:val="hybridMultilevel"/>
    <w:tmpl w:val="B3AC4F5C"/>
    <w:lvl w:ilvl="0" w:tplc="44E20C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Lucida Sans" w:eastAsia="Times New Roman" w:hAnsi="Lucida Sans" w:cs="Lucida San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C1207E"/>
    <w:multiLevelType w:val="hybridMultilevel"/>
    <w:tmpl w:val="7C4A9512"/>
    <w:lvl w:ilvl="0" w:tplc="BB760D8C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1F262CEC"/>
    <w:multiLevelType w:val="hybridMultilevel"/>
    <w:tmpl w:val="0F5A397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50F6B5A"/>
    <w:multiLevelType w:val="hybridMultilevel"/>
    <w:tmpl w:val="4028D3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8518D0"/>
    <w:multiLevelType w:val="hybridMultilevel"/>
    <w:tmpl w:val="2E5E12EC"/>
    <w:lvl w:ilvl="0" w:tplc="080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4933E5"/>
    <w:multiLevelType w:val="hybridMultilevel"/>
    <w:tmpl w:val="3206988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67F683F"/>
    <w:multiLevelType w:val="hybridMultilevel"/>
    <w:tmpl w:val="2E0A8A3E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8">
    <w:nsid w:val="39CB597C"/>
    <w:multiLevelType w:val="hybridMultilevel"/>
    <w:tmpl w:val="2BD053BA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9">
    <w:nsid w:val="4064078C"/>
    <w:multiLevelType w:val="hybridMultilevel"/>
    <w:tmpl w:val="2E0A8A3E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20">
    <w:nsid w:val="43A60C1E"/>
    <w:multiLevelType w:val="hybridMultilevel"/>
    <w:tmpl w:val="982A009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7AF1565"/>
    <w:multiLevelType w:val="hybridMultilevel"/>
    <w:tmpl w:val="CD70E956"/>
    <w:lvl w:ilvl="0" w:tplc="CFB849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63561832"/>
    <w:multiLevelType w:val="hybridMultilevel"/>
    <w:tmpl w:val="B90C945A"/>
    <w:lvl w:ilvl="0" w:tplc="B19E7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2AAC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C688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BC4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EA21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2EBD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FAF6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F82C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A05F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0D2187"/>
    <w:multiLevelType w:val="multilevel"/>
    <w:tmpl w:val="B3AC4F5C"/>
    <w:lvl w:ilvl="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Lucida Sans" w:eastAsia="Times New Roman" w:hAnsi="Lucida Sans" w:cs="Lucida San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4A470F"/>
    <w:multiLevelType w:val="hybridMultilevel"/>
    <w:tmpl w:val="77A80484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8D73087"/>
    <w:multiLevelType w:val="hybridMultilevel"/>
    <w:tmpl w:val="C3285C42"/>
    <w:lvl w:ilvl="0" w:tplc="4EDA79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B5B3683"/>
    <w:multiLevelType w:val="multilevel"/>
    <w:tmpl w:val="7C4A9512"/>
    <w:lvl w:ilvl="0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7B6107B2"/>
    <w:multiLevelType w:val="hybridMultilevel"/>
    <w:tmpl w:val="AA701ABE"/>
    <w:lvl w:ilvl="0" w:tplc="0807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BF528FF"/>
    <w:multiLevelType w:val="hybridMultilevel"/>
    <w:tmpl w:val="043257B0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F1A61A7"/>
    <w:multiLevelType w:val="hybridMultilevel"/>
    <w:tmpl w:val="A8764056"/>
    <w:lvl w:ilvl="0" w:tplc="37F624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0"/>
  </w:num>
  <w:num w:numId="3">
    <w:abstractNumId w:val="11"/>
  </w:num>
  <w:num w:numId="4">
    <w:abstractNumId w:val="23"/>
  </w:num>
  <w:num w:numId="5">
    <w:abstractNumId w:val="27"/>
  </w:num>
  <w:num w:numId="6">
    <w:abstractNumId w:val="24"/>
  </w:num>
  <w:num w:numId="7">
    <w:abstractNumId w:val="1"/>
  </w:num>
  <w:num w:numId="8">
    <w:abstractNumId w:val="4"/>
  </w:num>
  <w:num w:numId="9">
    <w:abstractNumId w:val="9"/>
  </w:num>
  <w:num w:numId="10">
    <w:abstractNumId w:val="13"/>
  </w:num>
  <w:num w:numId="11">
    <w:abstractNumId w:val="7"/>
  </w:num>
  <w:num w:numId="12">
    <w:abstractNumId w:val="16"/>
  </w:num>
  <w:num w:numId="13">
    <w:abstractNumId w:val="28"/>
  </w:num>
  <w:num w:numId="14">
    <w:abstractNumId w:val="20"/>
  </w:num>
  <w:num w:numId="15">
    <w:abstractNumId w:val="6"/>
  </w:num>
  <w:num w:numId="16">
    <w:abstractNumId w:val="21"/>
  </w:num>
  <w:num w:numId="17">
    <w:abstractNumId w:val="25"/>
  </w:num>
  <w:num w:numId="18">
    <w:abstractNumId w:val="3"/>
  </w:num>
  <w:num w:numId="19">
    <w:abstractNumId w:val="12"/>
  </w:num>
  <w:num w:numId="20">
    <w:abstractNumId w:val="18"/>
  </w:num>
  <w:num w:numId="21">
    <w:abstractNumId w:val="19"/>
  </w:num>
  <w:num w:numId="22">
    <w:abstractNumId w:val="17"/>
  </w:num>
  <w:num w:numId="23">
    <w:abstractNumId w:val="0"/>
  </w:num>
  <w:num w:numId="24">
    <w:abstractNumId w:val="8"/>
  </w:num>
  <w:num w:numId="25">
    <w:abstractNumId w:val="26"/>
  </w:num>
  <w:num w:numId="26">
    <w:abstractNumId w:val="14"/>
  </w:num>
  <w:num w:numId="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401"/>
    <w:rsid w:val="00023115"/>
    <w:rsid w:val="00124443"/>
    <w:rsid w:val="001465D4"/>
    <w:rsid w:val="001510A5"/>
    <w:rsid w:val="001541DA"/>
    <w:rsid w:val="00157624"/>
    <w:rsid w:val="00183CD6"/>
    <w:rsid w:val="001956F7"/>
    <w:rsid w:val="001A4205"/>
    <w:rsid w:val="001B4C44"/>
    <w:rsid w:val="001C64F4"/>
    <w:rsid w:val="00201E2F"/>
    <w:rsid w:val="00254604"/>
    <w:rsid w:val="00264357"/>
    <w:rsid w:val="00287BC6"/>
    <w:rsid w:val="002B2247"/>
    <w:rsid w:val="002E7BC0"/>
    <w:rsid w:val="003134D0"/>
    <w:rsid w:val="003533F7"/>
    <w:rsid w:val="003A3DFE"/>
    <w:rsid w:val="003C02D9"/>
    <w:rsid w:val="003E5438"/>
    <w:rsid w:val="003F5760"/>
    <w:rsid w:val="003F7698"/>
    <w:rsid w:val="00406DEC"/>
    <w:rsid w:val="00407D2C"/>
    <w:rsid w:val="00443DC0"/>
    <w:rsid w:val="0044516B"/>
    <w:rsid w:val="00451D74"/>
    <w:rsid w:val="004A1401"/>
    <w:rsid w:val="004D4ABC"/>
    <w:rsid w:val="004E61FC"/>
    <w:rsid w:val="004F4FDA"/>
    <w:rsid w:val="00532774"/>
    <w:rsid w:val="00533F46"/>
    <w:rsid w:val="0054613E"/>
    <w:rsid w:val="005F3398"/>
    <w:rsid w:val="006B7428"/>
    <w:rsid w:val="006C734E"/>
    <w:rsid w:val="006E0F84"/>
    <w:rsid w:val="006F0A19"/>
    <w:rsid w:val="006F28AD"/>
    <w:rsid w:val="007039EC"/>
    <w:rsid w:val="00755E8A"/>
    <w:rsid w:val="00775A27"/>
    <w:rsid w:val="00794419"/>
    <w:rsid w:val="007C7AAB"/>
    <w:rsid w:val="00827E3A"/>
    <w:rsid w:val="008354DE"/>
    <w:rsid w:val="0086086F"/>
    <w:rsid w:val="00897C73"/>
    <w:rsid w:val="008A78CE"/>
    <w:rsid w:val="008B4207"/>
    <w:rsid w:val="008D5C7D"/>
    <w:rsid w:val="008D7B4F"/>
    <w:rsid w:val="00905535"/>
    <w:rsid w:val="00992B13"/>
    <w:rsid w:val="009A734C"/>
    <w:rsid w:val="00AC1C99"/>
    <w:rsid w:val="00AE2254"/>
    <w:rsid w:val="00B66EBF"/>
    <w:rsid w:val="00B735FF"/>
    <w:rsid w:val="00B74CE0"/>
    <w:rsid w:val="00BA3B67"/>
    <w:rsid w:val="00C06A21"/>
    <w:rsid w:val="00C1775E"/>
    <w:rsid w:val="00C22D2D"/>
    <w:rsid w:val="00CA43E0"/>
    <w:rsid w:val="00D04599"/>
    <w:rsid w:val="00D13EE7"/>
    <w:rsid w:val="00D160BF"/>
    <w:rsid w:val="00D646C2"/>
    <w:rsid w:val="00D766DC"/>
    <w:rsid w:val="00DA382B"/>
    <w:rsid w:val="00E30EB0"/>
    <w:rsid w:val="00E4309C"/>
    <w:rsid w:val="00E4333F"/>
    <w:rsid w:val="00E73111"/>
    <w:rsid w:val="00E973C5"/>
    <w:rsid w:val="00EC5FD5"/>
    <w:rsid w:val="00EF2A61"/>
    <w:rsid w:val="00F16C31"/>
    <w:rsid w:val="00F25AD3"/>
    <w:rsid w:val="00F5253B"/>
    <w:rsid w:val="00FA7B60"/>
    <w:rsid w:val="00FE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401"/>
    <w:rPr>
      <w:rFonts w:ascii="Lucida Sans" w:hAnsi="Lucida Sans"/>
      <w:sz w:val="22"/>
      <w:lang w:eastAsia="de-DE"/>
    </w:rPr>
  </w:style>
  <w:style w:type="paragraph" w:styleId="Titre1">
    <w:name w:val="heading 1"/>
    <w:basedOn w:val="Normal"/>
    <w:next w:val="Normal"/>
    <w:qFormat/>
    <w:rsid w:val="00201E2F"/>
    <w:pPr>
      <w:keepNext/>
      <w:outlineLvl w:val="0"/>
    </w:pPr>
    <w:rPr>
      <w:rFonts w:ascii="ScalaSansLF-Bold" w:hAnsi="ScalaSansLF-Bold"/>
      <w:sz w:val="34"/>
      <w:szCs w:val="34"/>
      <w:lang w:val="de-DE" w:eastAsia="fr-FR" w:bidi="he-IL"/>
    </w:rPr>
  </w:style>
  <w:style w:type="paragraph" w:styleId="Titre2">
    <w:name w:val="heading 2"/>
    <w:basedOn w:val="Normal"/>
    <w:next w:val="Normal"/>
    <w:qFormat/>
    <w:rsid w:val="00201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7">
    <w:name w:val="heading 7"/>
    <w:basedOn w:val="Normal"/>
    <w:next w:val="Normal"/>
    <w:qFormat/>
    <w:rsid w:val="00C1775E"/>
    <w:pPr>
      <w:spacing w:before="240" w:after="60"/>
      <w:outlineLvl w:val="6"/>
    </w:pPr>
    <w:rPr>
      <w:rFonts w:ascii="Times New Roman" w:hAnsi="Times New Roman"/>
      <w:sz w:val="24"/>
      <w:szCs w:val="24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A140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4A1401"/>
    <w:rPr>
      <w:rFonts w:ascii="ScalaSansLF-Regular" w:hAnsi="ScalaSansLF-Regular"/>
      <w:sz w:val="34"/>
      <w:lang w:val="de-DE"/>
    </w:rPr>
  </w:style>
  <w:style w:type="character" w:styleId="Lienhypertexte">
    <w:name w:val="Hyperlink"/>
    <w:rsid w:val="00023115"/>
    <w:rPr>
      <w:color w:val="0000FF"/>
      <w:u w:val="single"/>
    </w:rPr>
  </w:style>
  <w:style w:type="paragraph" w:styleId="Textedebulles">
    <w:name w:val="Balloon Text"/>
    <w:basedOn w:val="Normal"/>
    <w:semiHidden/>
    <w:rsid w:val="003A3DFE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201E2F"/>
    <w:pPr>
      <w:spacing w:after="120"/>
    </w:pPr>
    <w:rPr>
      <w:sz w:val="16"/>
      <w:szCs w:val="16"/>
    </w:rPr>
  </w:style>
  <w:style w:type="paragraph" w:styleId="Pieddepage">
    <w:name w:val="footer"/>
    <w:basedOn w:val="Normal"/>
    <w:link w:val="PieddepageCar"/>
    <w:rsid w:val="00D13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13EE7"/>
    <w:rPr>
      <w:rFonts w:ascii="Lucida Sans" w:hAnsi="Lucida Sans"/>
      <w:sz w:val="22"/>
      <w:lang w:eastAsia="de-DE"/>
    </w:rPr>
  </w:style>
  <w:style w:type="character" w:styleId="Numrodepage">
    <w:name w:val="page number"/>
    <w:rsid w:val="00D13EE7"/>
  </w:style>
  <w:style w:type="paragraph" w:styleId="Paragraphedeliste">
    <w:name w:val="List Paragraph"/>
    <w:basedOn w:val="Normal"/>
    <w:uiPriority w:val="34"/>
    <w:qFormat/>
    <w:rsid w:val="008B42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401"/>
    <w:rPr>
      <w:rFonts w:ascii="Lucida Sans" w:hAnsi="Lucida Sans"/>
      <w:sz w:val="22"/>
      <w:lang w:eastAsia="de-DE"/>
    </w:rPr>
  </w:style>
  <w:style w:type="paragraph" w:styleId="Titre1">
    <w:name w:val="heading 1"/>
    <w:basedOn w:val="Normal"/>
    <w:next w:val="Normal"/>
    <w:qFormat/>
    <w:rsid w:val="00201E2F"/>
    <w:pPr>
      <w:keepNext/>
      <w:outlineLvl w:val="0"/>
    </w:pPr>
    <w:rPr>
      <w:rFonts w:ascii="ScalaSansLF-Bold" w:hAnsi="ScalaSansLF-Bold"/>
      <w:sz w:val="34"/>
      <w:szCs w:val="34"/>
      <w:lang w:val="de-DE" w:eastAsia="fr-FR" w:bidi="he-IL"/>
    </w:rPr>
  </w:style>
  <w:style w:type="paragraph" w:styleId="Titre2">
    <w:name w:val="heading 2"/>
    <w:basedOn w:val="Normal"/>
    <w:next w:val="Normal"/>
    <w:qFormat/>
    <w:rsid w:val="00201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7">
    <w:name w:val="heading 7"/>
    <w:basedOn w:val="Normal"/>
    <w:next w:val="Normal"/>
    <w:qFormat/>
    <w:rsid w:val="00C1775E"/>
    <w:pPr>
      <w:spacing w:before="240" w:after="60"/>
      <w:outlineLvl w:val="6"/>
    </w:pPr>
    <w:rPr>
      <w:rFonts w:ascii="Times New Roman" w:hAnsi="Times New Roman"/>
      <w:sz w:val="24"/>
      <w:szCs w:val="24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A140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4A1401"/>
    <w:rPr>
      <w:rFonts w:ascii="ScalaSansLF-Regular" w:hAnsi="ScalaSansLF-Regular"/>
      <w:sz w:val="34"/>
      <w:lang w:val="de-DE"/>
    </w:rPr>
  </w:style>
  <w:style w:type="character" w:styleId="Lienhypertexte">
    <w:name w:val="Hyperlink"/>
    <w:rsid w:val="00023115"/>
    <w:rPr>
      <w:color w:val="0000FF"/>
      <w:u w:val="single"/>
    </w:rPr>
  </w:style>
  <w:style w:type="paragraph" w:styleId="Textedebulles">
    <w:name w:val="Balloon Text"/>
    <w:basedOn w:val="Normal"/>
    <w:semiHidden/>
    <w:rsid w:val="003A3DFE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201E2F"/>
    <w:pPr>
      <w:spacing w:after="120"/>
    </w:pPr>
    <w:rPr>
      <w:sz w:val="16"/>
      <w:szCs w:val="16"/>
    </w:rPr>
  </w:style>
  <w:style w:type="paragraph" w:styleId="Pieddepage">
    <w:name w:val="footer"/>
    <w:basedOn w:val="Normal"/>
    <w:link w:val="PieddepageCar"/>
    <w:rsid w:val="00D13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13EE7"/>
    <w:rPr>
      <w:rFonts w:ascii="Lucida Sans" w:hAnsi="Lucida Sans"/>
      <w:sz w:val="22"/>
      <w:lang w:eastAsia="de-DE"/>
    </w:rPr>
  </w:style>
  <w:style w:type="character" w:styleId="Numrodepage">
    <w:name w:val="page number"/>
    <w:rsid w:val="00D13EE7"/>
  </w:style>
  <w:style w:type="paragraph" w:styleId="Paragraphedeliste">
    <w:name w:val="List Paragraph"/>
    <w:basedOn w:val="Normal"/>
    <w:uiPriority w:val="34"/>
    <w:qFormat/>
    <w:rsid w:val="008B4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698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363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683D28EB</Template>
  <TotalTime>0</TotalTime>
  <Pages>1</Pages>
  <Words>174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Wie wirke ich souverän und professionell am Telefon</vt:lpstr>
      <vt:lpstr>Wie wirke ich souverän und professionell am Telefon</vt:lpstr>
    </vt:vector>
  </TitlesOfParts>
  <Company>Pro Infirmis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wirke ich souverän und professionell am Telefon</dc:title>
  <dc:creator>CHLE</dc:creator>
  <cp:lastModifiedBy>Sahin Hueseyin</cp:lastModifiedBy>
  <cp:revision>9</cp:revision>
  <cp:lastPrinted>2015-11-17T15:33:00Z</cp:lastPrinted>
  <dcterms:created xsi:type="dcterms:W3CDTF">2015-11-17T15:28:00Z</dcterms:created>
  <dcterms:modified xsi:type="dcterms:W3CDTF">2015-11-17T15:34:00Z</dcterms:modified>
</cp:coreProperties>
</file>